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0B055" w14:textId="0C679A99" w:rsidR="008C2DEA" w:rsidRDefault="002C31CE" w:rsidP="00506F7C">
      <w:pPr>
        <w:jc w:val="center"/>
        <w:rPr>
          <w:rFonts w:ascii="Arial" w:hAnsi="Arial" w:cs="Arial"/>
          <w:b/>
          <w:lang w:val="az-Latn-AZ"/>
        </w:rPr>
      </w:pPr>
      <w:r w:rsidRPr="00506F7C">
        <w:rPr>
          <w:rFonts w:ascii="Arial" w:hAnsi="Arial" w:cs="Arial"/>
          <w:b/>
          <w:lang w:val="az-Latn-AZ"/>
        </w:rPr>
        <w:t xml:space="preserve">CHENOT PALACE - </w:t>
      </w:r>
      <w:r>
        <w:rPr>
          <w:rFonts w:ascii="Arial" w:hAnsi="Arial" w:cs="Arial"/>
          <w:b/>
          <w:lang w:val="az-Latn-AZ"/>
        </w:rPr>
        <w:t>T</w:t>
      </w:r>
      <w:r w:rsidRPr="00506F7C">
        <w:rPr>
          <w:rFonts w:ascii="Arial" w:hAnsi="Arial" w:cs="Arial"/>
          <w:b/>
          <w:lang w:val="az-Latn-AZ"/>
        </w:rPr>
        <w:t>ƏBİƏ</w:t>
      </w:r>
      <w:r>
        <w:rPr>
          <w:rFonts w:ascii="Arial" w:hAnsi="Arial" w:cs="Arial"/>
          <w:b/>
          <w:lang w:val="az-Latn-AZ"/>
        </w:rPr>
        <w:t>TİN QOYNUNDA ARXİTEKTURA</w:t>
      </w:r>
      <w:r w:rsidRPr="00506F7C">
        <w:rPr>
          <w:rFonts w:ascii="Arial" w:hAnsi="Arial" w:cs="Arial"/>
          <w:b/>
          <w:lang w:val="az-Latn-AZ"/>
        </w:rPr>
        <w:t xml:space="preserve"> MÖCÜZƏ</w:t>
      </w:r>
      <w:r>
        <w:rPr>
          <w:rFonts w:ascii="Arial" w:hAnsi="Arial" w:cs="Arial"/>
          <w:b/>
          <w:lang w:val="az-Latn-AZ"/>
        </w:rPr>
        <w:t>Sİ</w:t>
      </w:r>
    </w:p>
    <w:p w14:paraId="59F66187" w14:textId="77777777" w:rsidR="00506F7C" w:rsidRDefault="00506F7C" w:rsidP="008C2DEA">
      <w:pPr>
        <w:jc w:val="both"/>
        <w:rPr>
          <w:rFonts w:ascii="Palatino Linotype" w:hAnsi="Palatino Linotype" w:cs="Gotham Pro Light"/>
          <w:lang w:val="az-Latn-AZ"/>
        </w:rPr>
      </w:pPr>
      <w:bookmarkStart w:id="0" w:name="_GoBack"/>
      <w:bookmarkEnd w:id="0"/>
    </w:p>
    <w:p w14:paraId="5D497376" w14:textId="604A7C3D" w:rsidR="008C2DEA" w:rsidRPr="008C2DEA" w:rsidRDefault="008C2DEA" w:rsidP="008C2DEA">
      <w:pPr>
        <w:jc w:val="both"/>
        <w:rPr>
          <w:rFonts w:ascii="Arial" w:hAnsi="Arial" w:cs="Arial"/>
          <w:lang w:val="az-Latn-AZ"/>
        </w:rPr>
      </w:pPr>
      <w:r w:rsidRPr="008C2DEA">
        <w:rPr>
          <w:rFonts w:ascii="Arial" w:hAnsi="Arial" w:cs="Arial"/>
          <w:lang w:val="az-Latn-AZ"/>
        </w:rPr>
        <w:t>“Biz yazıçılara bənzəyirik. Hər birimiz eyni sözlərə sahibik, lakin onları fərqli edən bizim onları istifadə etdiyimiz tərzdir" - Palace Health Wellness Hotelinin memarı və interyerin dizayneri M</w:t>
      </w:r>
      <w:r>
        <w:rPr>
          <w:rFonts w:ascii="Arial" w:hAnsi="Arial" w:cs="Arial"/>
          <w:lang w:val="az-Latn-AZ"/>
        </w:rPr>
        <w:t>işel</w:t>
      </w:r>
      <w:r w:rsidRPr="008C2DEA">
        <w:rPr>
          <w:rFonts w:ascii="Arial" w:hAnsi="Arial" w:cs="Arial"/>
          <w:lang w:val="az-Latn-AZ"/>
        </w:rPr>
        <w:t xml:space="preserve"> </w:t>
      </w:r>
      <w:r>
        <w:rPr>
          <w:rFonts w:ascii="Arial" w:hAnsi="Arial" w:cs="Arial"/>
          <w:lang w:val="az-Latn-AZ"/>
        </w:rPr>
        <w:t>Juane</w:t>
      </w:r>
      <w:r w:rsidRPr="008C2DEA">
        <w:rPr>
          <w:rFonts w:ascii="Arial" w:hAnsi="Arial" w:cs="Arial"/>
          <w:lang w:val="az-Latn-AZ"/>
        </w:rPr>
        <w:t xml:space="preserve"> deyir. </w:t>
      </w:r>
    </w:p>
    <w:p w14:paraId="65DF53C0" w14:textId="77777777" w:rsidR="008C2DEA" w:rsidRPr="008C2DEA" w:rsidRDefault="008C2DEA" w:rsidP="008C2DEA">
      <w:pPr>
        <w:jc w:val="both"/>
        <w:rPr>
          <w:rFonts w:ascii="Arial" w:hAnsi="Arial" w:cs="Arial"/>
          <w:lang w:val="az-Latn-AZ"/>
        </w:rPr>
      </w:pPr>
    </w:p>
    <w:p w14:paraId="439CDD71" w14:textId="040E7650" w:rsidR="008C2DEA" w:rsidRPr="008C2DEA" w:rsidRDefault="008C2DEA" w:rsidP="008C2DEA">
      <w:pPr>
        <w:jc w:val="both"/>
        <w:rPr>
          <w:rFonts w:ascii="Arial" w:hAnsi="Arial" w:cs="Arial"/>
          <w:lang w:val="az-Latn-AZ"/>
        </w:rPr>
      </w:pPr>
      <w:r w:rsidRPr="008C2DEA">
        <w:rPr>
          <w:rFonts w:ascii="Arial" w:hAnsi="Arial" w:cs="Arial"/>
          <w:color w:val="000000" w:themeColor="text1"/>
          <w:lang w:val="az-Latn-AZ"/>
        </w:rPr>
        <w:t>Gözəl meşələr ilə əhatələnən dağların və gölün  ətəyində yerləşən otelə baxdıqda ətrafdakı təbiətə  ahəngdar bir şəkildə qarışan təbii material və rəngləri özündə əks etdirən və Chenot Palace dizaynının əsasında duran fəlsəfə önə çıxır. Təbii materialların seçimi qonaqları elə bir isti, rahat şəraitlə təmin edir ki, onlar özlərini evlərində hiss edirlər. Qonaqların tam istirahətini və sağlamlığını təmin etmək üçün burada sakit, ruhlandırıcı bir şərait yaradılib. Zərif işıqla dolu açıq yerlər vücud və düşüncə</w:t>
      </w:r>
      <w:r w:rsidR="00A16BD8">
        <w:rPr>
          <w:rFonts w:ascii="Arial" w:hAnsi="Arial" w:cs="Arial"/>
          <w:color w:val="000000" w:themeColor="text1"/>
          <w:lang w:val="az-Latn-AZ"/>
        </w:rPr>
        <w:t xml:space="preserve"> arasındakı harmoniya </w:t>
      </w:r>
      <w:r w:rsidRPr="008C2DEA">
        <w:rPr>
          <w:rFonts w:ascii="Arial" w:hAnsi="Arial" w:cs="Arial"/>
          <w:color w:val="000000" w:themeColor="text1"/>
          <w:lang w:val="az-Latn-AZ"/>
        </w:rPr>
        <w:t>tə</w:t>
      </w:r>
      <w:r w:rsidR="00A16BD8">
        <w:rPr>
          <w:rFonts w:ascii="Arial" w:hAnsi="Arial" w:cs="Arial"/>
          <w:color w:val="000000" w:themeColor="text1"/>
          <w:lang w:val="az-Latn-AZ"/>
        </w:rPr>
        <w:t xml:space="preserve">sirini yaradır. </w:t>
      </w:r>
      <w:r w:rsidRPr="008C2DEA">
        <w:rPr>
          <w:rFonts w:ascii="Arial" w:hAnsi="Arial" w:cs="Arial"/>
          <w:color w:val="000000" w:themeColor="text1"/>
          <w:lang w:val="az-Latn-AZ"/>
        </w:rPr>
        <w:t>Təbii motivlər</w:t>
      </w:r>
      <w:r w:rsidRPr="008C2DEA">
        <w:rPr>
          <w:rFonts w:ascii="Arial" w:hAnsi="Arial" w:cs="Arial"/>
          <w:lang w:val="az-Latn-AZ"/>
        </w:rPr>
        <w:t xml:space="preserve"> - </w:t>
      </w:r>
      <w:r w:rsidRPr="008C2DEA">
        <w:rPr>
          <w:rFonts w:ascii="Arial" w:hAnsi="Arial" w:cs="Arial"/>
          <w:color w:val="000000" w:themeColor="text1"/>
          <w:lang w:val="az-Latn-AZ"/>
        </w:rPr>
        <w:t xml:space="preserve">pəncərələrdən təbiət mənzərələrinə açılmış geniş panoram, taxta döşəmələr və sadə dizaynlı mebellər- </w:t>
      </w:r>
      <w:r w:rsidRPr="008C2DEA">
        <w:rPr>
          <w:rFonts w:ascii="Arial" w:hAnsi="Arial" w:cs="Arial"/>
          <w:lang w:val="az-Latn-AZ"/>
        </w:rPr>
        <w:t>təbiətə qoşulma deməkdir. “Qonaqların bura çatdığı anda, dağların ahuşuna qapılmağın ürək isidən məftunluğunu hiss etməklə</w:t>
      </w:r>
      <w:r w:rsidR="00A16BD8">
        <w:rPr>
          <w:rFonts w:ascii="Arial" w:hAnsi="Arial" w:cs="Arial"/>
          <w:lang w:val="az-Latn-AZ"/>
        </w:rPr>
        <w:t>rinin</w:t>
      </w:r>
      <w:r w:rsidRPr="008C2DEA">
        <w:rPr>
          <w:rFonts w:ascii="Arial" w:hAnsi="Arial" w:cs="Arial"/>
          <w:lang w:val="az-Latn-AZ"/>
        </w:rPr>
        <w:t xml:space="preserve"> zərur</w:t>
      </w:r>
      <w:r w:rsidR="00A16BD8">
        <w:rPr>
          <w:rFonts w:ascii="Arial" w:hAnsi="Arial" w:cs="Arial"/>
          <w:lang w:val="az-Latn-AZ"/>
        </w:rPr>
        <w:t>i olduğunu çox yaxşı bilirdim”,</w:t>
      </w:r>
      <w:r w:rsidRPr="008C2DEA">
        <w:rPr>
          <w:rFonts w:ascii="Arial" w:hAnsi="Arial" w:cs="Arial"/>
          <w:lang w:val="az-Latn-AZ"/>
        </w:rPr>
        <w:t xml:space="preserve"> memar - dizayner deyir.</w:t>
      </w:r>
    </w:p>
    <w:p w14:paraId="73E81914" w14:textId="51F6CD14" w:rsidR="008C2DEA" w:rsidRPr="008C2DEA" w:rsidRDefault="008C2DEA" w:rsidP="008C2DEA">
      <w:pPr>
        <w:pStyle w:val="NormalWeb"/>
        <w:shd w:val="clear" w:color="auto" w:fill="FFFFFF"/>
        <w:jc w:val="both"/>
        <w:rPr>
          <w:rFonts w:ascii="Arial" w:hAnsi="Arial" w:cs="Arial"/>
          <w:sz w:val="24"/>
          <w:szCs w:val="24"/>
          <w:lang w:val="az-Latn-AZ"/>
        </w:rPr>
      </w:pPr>
      <w:r w:rsidRPr="008C2DEA">
        <w:rPr>
          <w:rFonts w:ascii="Arial" w:hAnsi="Arial" w:cs="Arial"/>
          <w:sz w:val="24"/>
          <w:szCs w:val="24"/>
          <w:lang w:val="az-Latn-AZ"/>
        </w:rPr>
        <w:t xml:space="preserve">Qonaqlar, otelin vestibülünə daxili olduqları  andan etibarən özlərinin  sülh və əmin-amanlıq oazisinə daxil olduqlarını sanırlar -  nəcib taxta ilə örtülmüş divarlar, buxarı və hətta uzaqdan görünən gölün heyranedici görünüşü...  Zərif mis rəngi, palıd ağacı və mərmər kimi yüksək keyfiyyətli təbii materiallar otelin daxilində unikal rahatlıq atmosferi yaradır. Çilçıraqlar mənzərəyə füsunkarlıq və sofistika qatır; açıq mərməri əhatə edən tünd mərmər  vestibüldə yüngüllük və gözəllik mühitini yaradır. </w:t>
      </w:r>
    </w:p>
    <w:p w14:paraId="2A171D16" w14:textId="4B6E2249" w:rsidR="008C2DEA" w:rsidRPr="008C2DEA" w:rsidRDefault="008C2DEA" w:rsidP="008C2DEA">
      <w:pPr>
        <w:jc w:val="both"/>
        <w:rPr>
          <w:rFonts w:ascii="Arial" w:hAnsi="Arial" w:cs="Arial"/>
          <w:lang w:val="az-Latn-AZ"/>
        </w:rPr>
      </w:pPr>
      <w:r w:rsidRPr="008C2DEA">
        <w:rPr>
          <w:rFonts w:ascii="Arial" w:hAnsi="Arial" w:cs="Arial"/>
          <w:lang w:val="az-Latn-AZ"/>
        </w:rPr>
        <w:t>Chenot Palace otelin daxilinə təravət hissi verən azərbaycanlı rəssamların eksklüziv rəsm töhfələri də daxil olmaqla, bədii parçaların unikal kolleksiyasını özündə əks etdirir. İsti torpaq tonlarında olan  dekorativ elementlər müasir üslubdan tutmuş oryantal üsluba kimi müxtəlif mövzuları özündə əks etdirir və istirahət üçün zəruri şəraitləri təqdim edir.</w:t>
      </w:r>
    </w:p>
    <w:p w14:paraId="53C3A28B" w14:textId="77777777" w:rsidR="008C2DEA" w:rsidRPr="008C2DEA" w:rsidRDefault="008C2DEA" w:rsidP="008C2DEA">
      <w:pPr>
        <w:jc w:val="both"/>
        <w:rPr>
          <w:rFonts w:ascii="Arial" w:hAnsi="Arial" w:cs="Arial"/>
          <w:lang w:val="az-Latn-AZ"/>
        </w:rPr>
      </w:pPr>
    </w:p>
    <w:p w14:paraId="133F8843" w14:textId="5192AFF3" w:rsidR="008C2DEA" w:rsidRDefault="009F2440" w:rsidP="008C2DEA">
      <w:pPr>
        <w:jc w:val="both"/>
        <w:rPr>
          <w:rFonts w:ascii="Arial" w:hAnsi="Arial" w:cs="Arial"/>
          <w:lang w:val="az-Latn-AZ"/>
        </w:rPr>
      </w:pPr>
      <w:r>
        <w:rPr>
          <w:rFonts w:ascii="Arial" w:hAnsi="Arial" w:cs="Arial"/>
          <w:lang w:val="az-Latn-AZ"/>
        </w:rPr>
        <w:t>Mişel Juane</w:t>
      </w:r>
      <w:r w:rsidR="008C2DEA" w:rsidRPr="008C2DEA">
        <w:rPr>
          <w:rFonts w:ascii="Arial" w:hAnsi="Arial" w:cs="Arial"/>
          <w:lang w:val="az-Latn-AZ"/>
        </w:rPr>
        <w:t xml:space="preserve"> bütün otaqları maksimal dərəcədə rahat edib. Mərmər ilə işlənilmiş vanna otağı, gölün ecazkar mənzərəsi və dağların göründüyü fərdi eyvanla təchiz edilmiş  isti tonlarda işlənilmiş zərif formalı və yumşaq rəngli rahat otaqlar hətta ən tələbkar qonaqları belə valeh edəcək. Zəncəfilin isti tonları ilə ahəng yaratmış qum çalarları və bahalı parçalar otaqlara tamamlanmış görünüş verir.  İnteryerin dizaynında  geniş istifadə olunan  ağac və dəri, bürünc, yumşaq qızıl və gümüş paxırlar kimi yüksək keyfiyyətli təbii materiallar, zaman keçdikcə və daim istifadə edildikdə belə görünüş və keyfiyyətini itirmirlər.   </w:t>
      </w:r>
    </w:p>
    <w:p w14:paraId="54530979" w14:textId="77777777" w:rsidR="008C2DEA" w:rsidRPr="008C2DEA" w:rsidRDefault="008C2DEA" w:rsidP="008C2DEA">
      <w:pPr>
        <w:jc w:val="both"/>
        <w:rPr>
          <w:rFonts w:ascii="Arial" w:hAnsi="Arial" w:cs="Arial"/>
          <w:strike/>
          <w:lang w:val="az-Latn-AZ"/>
        </w:rPr>
      </w:pPr>
    </w:p>
    <w:p w14:paraId="075B3D0C" w14:textId="2074DEC9" w:rsidR="008C2DEA" w:rsidRPr="008C2DEA" w:rsidRDefault="008C2DEA" w:rsidP="008C2DEA">
      <w:pPr>
        <w:jc w:val="both"/>
        <w:rPr>
          <w:rFonts w:ascii="Arial" w:hAnsi="Arial" w:cs="Arial"/>
          <w:lang w:val="az-Latn-AZ"/>
        </w:rPr>
      </w:pPr>
      <w:r w:rsidRPr="008C2DEA">
        <w:rPr>
          <w:rFonts w:ascii="Arial" w:hAnsi="Arial" w:cs="Arial"/>
          <w:lang w:val="az-Latn-AZ"/>
        </w:rPr>
        <w:t>Chenot Palace Health Wellness Hotel-nin mirvarisi iki mərtəbəli eleqant Prezide</w:t>
      </w:r>
      <w:r w:rsidR="00A16BD8">
        <w:rPr>
          <w:rFonts w:ascii="Arial" w:hAnsi="Arial" w:cs="Arial"/>
          <w:lang w:val="az-Latn-AZ"/>
        </w:rPr>
        <w:t>nt Otağıdır.</w:t>
      </w:r>
      <w:r w:rsidRPr="008C2DEA">
        <w:rPr>
          <w:rFonts w:ascii="Arial" w:hAnsi="Arial" w:cs="Arial"/>
          <w:lang w:val="az-Latn-AZ"/>
        </w:rPr>
        <w:t xml:space="preserve"> Cakuzzi, türk hamamı, sauna və idman zalı ilə təchiz olunmuş geniş istirahət sahəsindən Nohur göl və Qafqaz dağlarının məftunedici mənzərəsi görünür. Birinci mərtəbədə yerləşən və ağ piano, </w:t>
      </w:r>
      <w:r w:rsidR="00A16BD8">
        <w:rPr>
          <w:rFonts w:ascii="Arial" w:hAnsi="Arial" w:cs="Arial"/>
          <w:lang w:val="az-Latn-AZ"/>
        </w:rPr>
        <w:lastRenderedPageBreak/>
        <w:t>buxarı,</w:t>
      </w:r>
      <w:r w:rsidRPr="008C2DEA">
        <w:rPr>
          <w:rFonts w:ascii="Arial" w:hAnsi="Arial" w:cs="Arial"/>
          <w:lang w:val="az-Latn-AZ"/>
        </w:rPr>
        <w:t xml:space="preserve"> kitabxana və xüsusi zövqlə seçilmiş interyer detalları ilə tə</w:t>
      </w:r>
      <w:r>
        <w:rPr>
          <w:rFonts w:ascii="Arial" w:hAnsi="Arial" w:cs="Arial"/>
          <w:lang w:val="az-Latn-AZ"/>
        </w:rPr>
        <w:t xml:space="preserve">chiz olunmuş geniş qonaq otağı </w:t>
      </w:r>
      <w:r w:rsidRPr="008C2DEA">
        <w:rPr>
          <w:rFonts w:ascii="Arial" w:hAnsi="Arial" w:cs="Arial"/>
          <w:lang w:val="az-Latn-AZ"/>
        </w:rPr>
        <w:t>maksimal rahatlıq bə</w:t>
      </w:r>
      <w:r>
        <w:rPr>
          <w:rFonts w:ascii="Arial" w:hAnsi="Arial" w:cs="Arial"/>
          <w:lang w:val="az-Latn-AZ"/>
        </w:rPr>
        <w:t xml:space="preserve">xş edir. </w:t>
      </w:r>
      <w:r w:rsidRPr="008C2DEA">
        <w:rPr>
          <w:rFonts w:ascii="Arial" w:hAnsi="Arial" w:cs="Arial"/>
          <w:lang w:val="az-Latn-AZ"/>
        </w:rPr>
        <w:t xml:space="preserve">İki mərtəbə arasında xüsusi lift də var.   </w:t>
      </w:r>
    </w:p>
    <w:p w14:paraId="5241AC81" w14:textId="77777777" w:rsidR="008C2DEA" w:rsidRPr="008C2DEA" w:rsidRDefault="008C2DEA" w:rsidP="008C2DEA">
      <w:pPr>
        <w:jc w:val="both"/>
        <w:rPr>
          <w:rFonts w:ascii="Arial" w:hAnsi="Arial" w:cs="Arial"/>
          <w:lang w:val="az-Latn-AZ"/>
        </w:rPr>
      </w:pPr>
    </w:p>
    <w:p w14:paraId="3C83C514" w14:textId="3FC52538" w:rsidR="008C2DEA" w:rsidRPr="008C2DEA" w:rsidRDefault="008C2DEA" w:rsidP="008C2DEA">
      <w:pPr>
        <w:jc w:val="both"/>
        <w:rPr>
          <w:rFonts w:ascii="Arial" w:hAnsi="Arial" w:cs="Arial"/>
          <w:color w:val="000000" w:themeColor="text1"/>
          <w:lang w:val="az-Latn-AZ"/>
        </w:rPr>
      </w:pPr>
      <w:r w:rsidRPr="008C2DEA">
        <w:rPr>
          <w:rFonts w:ascii="Arial" w:hAnsi="Arial" w:cs="Arial"/>
          <w:color w:val="000000" w:themeColor="text1"/>
          <w:lang w:val="az-Latn-AZ"/>
        </w:rPr>
        <w:t>Rahatlıq, istilik və</w:t>
      </w:r>
      <w:r>
        <w:rPr>
          <w:rFonts w:ascii="Arial" w:hAnsi="Arial" w:cs="Arial"/>
          <w:color w:val="000000" w:themeColor="text1"/>
          <w:lang w:val="az-Latn-AZ"/>
        </w:rPr>
        <w:t xml:space="preserve"> eleqantlıq -</w:t>
      </w:r>
      <w:r w:rsidRPr="008C2DEA">
        <w:rPr>
          <w:rFonts w:ascii="Arial" w:hAnsi="Arial" w:cs="Arial"/>
          <w:color w:val="000000" w:themeColor="text1"/>
          <w:lang w:val="az-Latn-AZ"/>
        </w:rPr>
        <w:t xml:space="preserve"> Chenot villalarını tam düzgün təsvir etmək üçün istifadə ediləcək əsas konsepsiyalardır. Otel otaqları üslubunda dizayn edilmiş villalar, öz şə</w:t>
      </w:r>
      <w:r w:rsidR="00A16BD8">
        <w:rPr>
          <w:rFonts w:ascii="Arial" w:hAnsi="Arial" w:cs="Arial"/>
          <w:color w:val="000000" w:themeColor="text1"/>
          <w:lang w:val="az-Latn-AZ"/>
        </w:rPr>
        <w:t>xsi</w:t>
      </w:r>
      <w:r w:rsidRPr="008C2DEA">
        <w:rPr>
          <w:rFonts w:ascii="Arial" w:hAnsi="Arial" w:cs="Arial"/>
          <w:color w:val="000000" w:themeColor="text1"/>
          <w:lang w:val="az-Latn-AZ"/>
        </w:rPr>
        <w:t xml:space="preserve"> sahəsinin olmasını çox arzulayan qonaqlara tam sakitliyi təmin edəcək. İçində dairəvi vanna quraşdırılmış ən böyük vanna otağı ilə yanaşı sauna və buxar otağı olan SPA da var. Otelin gözəl parkının içində inşa edilmiş, göl və meşəyə açılan son dərəcədə gözəl mənzərəsi olan villalar eyvan və il boyu istilik ilə təmin olunan fə</w:t>
      </w:r>
      <w:r>
        <w:rPr>
          <w:rFonts w:ascii="Arial" w:hAnsi="Arial" w:cs="Arial"/>
          <w:color w:val="000000" w:themeColor="text1"/>
          <w:lang w:val="az-Latn-AZ"/>
        </w:rPr>
        <w:t>rdi hovuz</w:t>
      </w:r>
      <w:r w:rsidRPr="008C2DEA">
        <w:rPr>
          <w:rFonts w:ascii="Arial" w:hAnsi="Arial" w:cs="Arial"/>
          <w:color w:val="000000" w:themeColor="text1"/>
          <w:lang w:val="az-Latn-AZ"/>
        </w:rPr>
        <w:t xml:space="preserve"> və xudmani otlu bağça ilə təchiz olunublar.    </w:t>
      </w:r>
    </w:p>
    <w:p w14:paraId="262C5F8B" w14:textId="77777777" w:rsidR="008C2DEA" w:rsidRPr="008C2DEA" w:rsidRDefault="008C2DEA" w:rsidP="008C2DEA">
      <w:pPr>
        <w:jc w:val="both"/>
        <w:rPr>
          <w:rFonts w:ascii="Arial" w:hAnsi="Arial" w:cs="Arial"/>
          <w:lang w:val="az-Latn-AZ"/>
        </w:rPr>
      </w:pPr>
    </w:p>
    <w:p w14:paraId="0F5A11B8" w14:textId="73AD5BBF" w:rsidR="008C2DEA" w:rsidRPr="008C2DEA" w:rsidRDefault="008C2DEA" w:rsidP="008C2DEA">
      <w:pPr>
        <w:jc w:val="both"/>
        <w:rPr>
          <w:rFonts w:ascii="Arial" w:hAnsi="Arial" w:cs="Arial"/>
          <w:lang w:val="az-Latn-AZ"/>
        </w:rPr>
      </w:pPr>
      <w:r w:rsidRPr="008C2DEA">
        <w:rPr>
          <w:rFonts w:ascii="Arial" w:hAnsi="Arial" w:cs="Arial"/>
          <w:color w:val="000000" w:themeColor="text1"/>
          <w:lang w:val="az-Latn-AZ"/>
        </w:rPr>
        <w:t>SPA sahəsi otelin ən əsas hissəsidir, çünki qonaqlar günün əksər hissəsini burada keçirirlər. Bu mərtəbə</w:t>
      </w:r>
      <w:r>
        <w:rPr>
          <w:rFonts w:ascii="Arial" w:hAnsi="Arial" w:cs="Arial"/>
          <w:color w:val="000000" w:themeColor="text1"/>
          <w:lang w:val="az-Latn-AZ"/>
        </w:rPr>
        <w:t xml:space="preserve"> </w:t>
      </w:r>
      <w:r w:rsidRPr="008C2DEA">
        <w:rPr>
          <w:rFonts w:ascii="Arial" w:hAnsi="Arial" w:cs="Arial"/>
          <w:color w:val="000000" w:themeColor="text1"/>
          <w:lang w:val="az-Latn-AZ"/>
        </w:rPr>
        <w:t xml:space="preserve">üçün </w:t>
      </w:r>
      <w:r w:rsidR="009F2440">
        <w:rPr>
          <w:rFonts w:ascii="Arial" w:hAnsi="Arial" w:cs="Arial"/>
          <w:color w:val="000000" w:themeColor="text1"/>
          <w:lang w:val="az-Latn-AZ"/>
        </w:rPr>
        <w:t>Mişel Juane</w:t>
      </w:r>
      <w:r w:rsidRPr="008C2DEA">
        <w:rPr>
          <w:rFonts w:ascii="Arial" w:hAnsi="Arial" w:cs="Arial"/>
          <w:color w:val="000000" w:themeColor="text1"/>
          <w:lang w:val="az-Latn-AZ"/>
        </w:rPr>
        <w:t xml:space="preserve"> hər bir zonanın xüsusiyyətlərini əks etdirən müxtəlif mövzulardan istifadə edib.  Və nəticədə,  hər bir qonağın vizual iştahasını təmin edə biləcək işiqlı ahəngdar bir sahə meydana çıxıb. Qonaqlar SPA qəbul sahəsinə daxil olarkən, qarşılarına açıq fil sümüyü rəngli  döşəmə ilə kontrast yaradan örtülü mərmər hovuz çıxır. Hovuzdakı suyun rəngi təbii dağ suyunun rəngindən seçilmir. </w:t>
      </w:r>
      <w:r w:rsidRPr="008C2DEA">
        <w:rPr>
          <w:rFonts w:ascii="Arial" w:hAnsi="Arial" w:cs="Arial"/>
          <w:lang w:val="az-Latn-AZ"/>
        </w:rPr>
        <w:t xml:space="preserve"> Bütün mərtəbə  ağ mərmərdən, plitədən və ya nəcib palıd ağacı ilə qatışmış mozaikalı dekordan  ibarət sakit rəngli  tonda  düzəldilib. SPA vestibülünün əsas hissəsində, dəhlizlərdə, gözləmə sahəsində, masaj və müalicə otaqlarında taxta döşəmələr vurulub.  Qonaqların hamam mərasimlərini həyata keçirə biləcəkləri türk hamamları üçün nəzərdə tutulmuş otaqların   divarları şərq dizayn elementlərini birləşdirən mozaikalarla işlənib.  </w:t>
      </w:r>
    </w:p>
    <w:p w14:paraId="0D66787E" w14:textId="73DCBADF" w:rsidR="008C2DEA" w:rsidRPr="008C2DEA" w:rsidRDefault="008C2DEA" w:rsidP="008C2DEA">
      <w:pPr>
        <w:pStyle w:val="NormalWeb"/>
        <w:shd w:val="clear" w:color="auto" w:fill="FFFFFF"/>
        <w:jc w:val="both"/>
        <w:rPr>
          <w:rFonts w:ascii="Arial" w:hAnsi="Arial" w:cs="Arial"/>
          <w:color w:val="000000" w:themeColor="text1"/>
          <w:sz w:val="24"/>
          <w:szCs w:val="24"/>
          <w:lang w:val="az-Latn-AZ"/>
        </w:rPr>
      </w:pPr>
      <w:r w:rsidRPr="008C2DEA">
        <w:rPr>
          <w:rFonts w:ascii="Arial" w:hAnsi="Arial" w:cs="Arial"/>
          <w:color w:val="000000" w:themeColor="text1"/>
          <w:sz w:val="24"/>
          <w:szCs w:val="24"/>
          <w:lang w:val="az-Latn-AZ"/>
        </w:rPr>
        <w:t>Binanın fasadı üçün J</w:t>
      </w:r>
      <w:r w:rsidR="009F2440">
        <w:rPr>
          <w:rFonts w:ascii="Arial" w:hAnsi="Arial" w:cs="Arial"/>
          <w:color w:val="000000" w:themeColor="text1"/>
          <w:sz w:val="24"/>
          <w:szCs w:val="24"/>
          <w:lang w:val="az-Latn-AZ"/>
        </w:rPr>
        <w:t xml:space="preserve">uane </w:t>
      </w:r>
      <w:r w:rsidRPr="008C2DEA">
        <w:rPr>
          <w:rFonts w:ascii="Arial" w:hAnsi="Arial" w:cs="Arial"/>
          <w:color w:val="000000" w:themeColor="text1"/>
          <w:sz w:val="24"/>
          <w:szCs w:val="24"/>
          <w:lang w:val="az-Latn-AZ"/>
        </w:rPr>
        <w:t>daş və dağlardakı şam ağaclarının oduncağı kimi yerli materiallardan istifadə</w:t>
      </w:r>
      <w:r w:rsidR="00A16BD8">
        <w:rPr>
          <w:rFonts w:ascii="Arial" w:hAnsi="Arial" w:cs="Arial"/>
          <w:color w:val="000000" w:themeColor="text1"/>
          <w:sz w:val="24"/>
          <w:szCs w:val="24"/>
          <w:lang w:val="az-Latn-AZ"/>
        </w:rPr>
        <w:t xml:space="preserve"> edib.</w:t>
      </w:r>
      <w:r w:rsidRPr="008C2DEA">
        <w:rPr>
          <w:rFonts w:ascii="Arial" w:hAnsi="Arial" w:cs="Arial"/>
          <w:color w:val="000000" w:themeColor="text1"/>
          <w:sz w:val="24"/>
          <w:szCs w:val="24"/>
          <w:lang w:val="az-Latn-AZ"/>
        </w:rPr>
        <w:t xml:space="preserve"> Otelin terrasında geniş dəbdəbəli xarici hovuz və  qonaqlara sakitlik aləmini bəxş edə</w:t>
      </w:r>
      <w:r w:rsidR="00A16BD8">
        <w:rPr>
          <w:rFonts w:ascii="Arial" w:hAnsi="Arial" w:cs="Arial"/>
          <w:color w:val="000000" w:themeColor="text1"/>
          <w:sz w:val="24"/>
          <w:szCs w:val="24"/>
          <w:lang w:val="az-Latn-AZ"/>
        </w:rPr>
        <w:t>n,</w:t>
      </w:r>
      <w:r w:rsidRPr="008C2DEA">
        <w:rPr>
          <w:rFonts w:ascii="Arial" w:hAnsi="Arial" w:cs="Arial"/>
          <w:color w:val="000000" w:themeColor="text1"/>
          <w:sz w:val="24"/>
          <w:szCs w:val="24"/>
          <w:lang w:val="az-Latn-AZ"/>
        </w:rPr>
        <w:t xml:space="preserve"> ərazisi 26 hektar sahəni əhatə edən və  həyətində mənzərəsi göl və dağlara açılan skamya və köşk olan abadlaşdırılmış park yerləşir.  </w:t>
      </w:r>
    </w:p>
    <w:p w14:paraId="2F29398A" w14:textId="77777777" w:rsidR="008C2DEA" w:rsidRPr="008C2DEA" w:rsidRDefault="008C2DEA" w:rsidP="008C2DEA">
      <w:pPr>
        <w:jc w:val="both"/>
        <w:rPr>
          <w:rFonts w:ascii="Arial" w:hAnsi="Arial" w:cs="Arial"/>
          <w:color w:val="000000" w:themeColor="text1"/>
          <w:lang w:val="az-Latn-AZ"/>
        </w:rPr>
      </w:pPr>
      <w:r w:rsidRPr="008C2DEA">
        <w:rPr>
          <w:rFonts w:ascii="Arial" w:hAnsi="Arial" w:cs="Arial"/>
          <w:color w:val="000000" w:themeColor="text1"/>
          <w:lang w:val="az-Latn-AZ"/>
        </w:rPr>
        <w:t xml:space="preserve">Sehrli şam meşələrinin sükutu ilə əhatə olunmuş və mənzərəsi sakit Qəbələ gölünə açılan </w:t>
      </w:r>
      <w:r w:rsidRPr="008C2DEA">
        <w:rPr>
          <w:rFonts w:ascii="Arial" w:eastAsia="Times New Roman" w:hAnsi="Arial" w:cs="Arial"/>
          <w:color w:val="000000" w:themeColor="text1"/>
          <w:shd w:val="clear" w:color="auto" w:fill="FFFFFF"/>
          <w:lang w:val="az-Latn-AZ"/>
        </w:rPr>
        <w:t xml:space="preserve">Chenot Palace Health Wellness Hotel, qonaqların sağlamlığının yaxşılaşdırılmasına,  rahatlığına və yaxşı təbii görünüşünə təkan verən, dəbdəbənin gözəl yerlərlə, müalicəvi kurortlarla və  xüsusiləşdirlmiş tibbi klinikalarla ahəngdar olduğu unikal təbiət mühitdir.   </w:t>
      </w:r>
      <w:r w:rsidRPr="008C2DEA">
        <w:rPr>
          <w:rFonts w:ascii="Arial" w:hAnsi="Arial" w:cs="Arial"/>
          <w:color w:val="000000" w:themeColor="text1"/>
          <w:lang w:val="az-Latn-AZ"/>
        </w:rPr>
        <w:t xml:space="preserve">   </w:t>
      </w:r>
    </w:p>
    <w:p w14:paraId="5B912CB6" w14:textId="77777777" w:rsidR="008C2DEA" w:rsidRPr="008C2DEA" w:rsidRDefault="008C2DEA" w:rsidP="008C2DEA">
      <w:pPr>
        <w:jc w:val="both"/>
        <w:rPr>
          <w:rFonts w:ascii="Arial" w:hAnsi="Arial" w:cs="Arial"/>
          <w:lang w:val="az-Latn-AZ"/>
        </w:rPr>
      </w:pPr>
      <w:r w:rsidRPr="008C2DEA">
        <w:rPr>
          <w:rFonts w:ascii="Arial" w:hAnsi="Arial" w:cs="Arial"/>
          <w:color w:val="000000" w:themeColor="text1"/>
          <w:lang w:val="az-Latn-AZ"/>
        </w:rPr>
        <w:t xml:space="preserve"> </w:t>
      </w:r>
    </w:p>
    <w:p w14:paraId="36FCC721" w14:textId="5C5F7BB7" w:rsidR="008025C7" w:rsidRPr="008C2DEA" w:rsidRDefault="008C2DEA" w:rsidP="00A16BD8">
      <w:pPr>
        <w:jc w:val="both"/>
        <w:rPr>
          <w:rFonts w:ascii="Arial" w:hAnsi="Arial" w:cs="Arial"/>
        </w:rPr>
      </w:pPr>
      <w:r w:rsidRPr="008C2DEA">
        <w:rPr>
          <w:rFonts w:ascii="Arial" w:hAnsi="Arial" w:cs="Arial"/>
          <w:lang w:val="az-Latn-AZ"/>
        </w:rPr>
        <w:t>SPA konsepsiyasını, sağlamlığın və  xarici görünüşün qorunmasını təmin edən bir vasitə kimi qiymətləndirən hər bir şə</w:t>
      </w:r>
      <w:r w:rsidR="00A16BD8">
        <w:rPr>
          <w:rFonts w:ascii="Arial" w:hAnsi="Arial" w:cs="Arial"/>
          <w:lang w:val="az-Latn-AZ"/>
        </w:rPr>
        <w:t xml:space="preserve">xs, cavanlığın  tam </w:t>
      </w:r>
      <w:r w:rsidRPr="008C2DEA">
        <w:rPr>
          <w:rFonts w:ascii="Arial" w:hAnsi="Arial" w:cs="Arial"/>
          <w:lang w:val="az-Latn-AZ"/>
        </w:rPr>
        <w:t>harmoniyada təşviq</w:t>
      </w:r>
      <w:r w:rsidR="00A16BD8">
        <w:rPr>
          <w:rFonts w:ascii="Arial" w:hAnsi="Arial" w:cs="Arial"/>
          <w:lang w:val="az-Latn-AZ"/>
        </w:rPr>
        <w:t xml:space="preserve">  olunduğu ideal bir yeri kimi </w:t>
      </w:r>
      <w:r w:rsidRPr="008C2DEA">
        <w:rPr>
          <w:rFonts w:ascii="Arial" w:eastAsia="Times New Roman" w:hAnsi="Arial" w:cs="Arial"/>
          <w:color w:val="000000" w:themeColor="text1"/>
          <w:shd w:val="clear" w:color="auto" w:fill="FFFFFF"/>
          <w:lang w:val="az-Latn-AZ"/>
        </w:rPr>
        <w:t xml:space="preserve">Chenot Palace </w:t>
      </w:r>
      <w:r w:rsidR="00A16BD8">
        <w:rPr>
          <w:rFonts w:ascii="Arial" w:hAnsi="Arial" w:cs="Arial"/>
          <w:color w:val="000000" w:themeColor="text1"/>
          <w:lang w:val="az-Latn-AZ"/>
        </w:rPr>
        <w:t xml:space="preserve">Hotel-inə </w:t>
      </w:r>
      <w:r w:rsidRPr="008C2DEA">
        <w:rPr>
          <w:rFonts w:ascii="Arial" w:hAnsi="Arial" w:cs="Arial"/>
          <w:color w:val="000000" w:themeColor="text1"/>
          <w:lang w:val="az-Latn-AZ"/>
        </w:rPr>
        <w:t xml:space="preserve">etibar edə bilər.  </w:t>
      </w:r>
      <w:r w:rsidRPr="008C2DEA">
        <w:rPr>
          <w:rFonts w:ascii="Arial" w:hAnsi="Arial" w:cs="Arial"/>
          <w:lang w:val="az-Latn-AZ"/>
        </w:rPr>
        <w:t xml:space="preserve"> </w:t>
      </w:r>
    </w:p>
    <w:sectPr w:rsidR="008025C7" w:rsidRPr="008C2DEA" w:rsidSect="008025C7">
      <w:headerReference w:type="default" r:id="rId7"/>
      <w:headerReference w:type="first" r:id="rId8"/>
      <w:pgSz w:w="11900" w:h="16840"/>
      <w:pgMar w:top="1620" w:right="567" w:bottom="2098" w:left="32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A9ABE" w14:textId="77777777" w:rsidR="001435F8" w:rsidRDefault="001435F8" w:rsidP="00A430C6">
      <w:r>
        <w:separator/>
      </w:r>
    </w:p>
  </w:endnote>
  <w:endnote w:type="continuationSeparator" w:id="0">
    <w:p w14:paraId="3865CD75" w14:textId="77777777" w:rsidR="001435F8" w:rsidRDefault="001435F8" w:rsidP="00A4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tham Pro Light">
    <w:panose1 w:val="02000503030000020004"/>
    <w:charset w:val="00"/>
    <w:family w:val="modern"/>
    <w:notTrueType/>
    <w:pitch w:val="variable"/>
    <w:sig w:usb0="80000AAF" w:usb1="5000204A" w:usb2="00000000" w:usb3="00000000" w:csb0="0000003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ADC89" w14:textId="77777777" w:rsidR="001435F8" w:rsidRDefault="001435F8" w:rsidP="00A430C6">
      <w:r>
        <w:separator/>
      </w:r>
    </w:p>
  </w:footnote>
  <w:footnote w:type="continuationSeparator" w:id="0">
    <w:p w14:paraId="36E202E2" w14:textId="77777777" w:rsidR="001435F8" w:rsidRDefault="001435F8" w:rsidP="00A4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D98E" w14:textId="729361F4" w:rsidR="00EC2204" w:rsidRPr="00EC2204" w:rsidRDefault="00EC2204" w:rsidP="00EC2204">
    <w:pPr>
      <w:pStyle w:val="Header"/>
      <w:rPr>
        <w:lang w:val="en-US"/>
      </w:rPr>
    </w:pPr>
    <w:r>
      <w:rPr>
        <w:noProof/>
        <w:lang w:val="en-US" w:eastAsia="ja-JP"/>
      </w:rPr>
      <w:drawing>
        <wp:anchor distT="0" distB="0" distL="114300" distR="114300" simplePos="0" relativeHeight="251659264" behindDoc="1" locked="0" layoutInCell="1" allowOverlap="1" wp14:anchorId="0F56FE3A" wp14:editId="56720DA2">
          <wp:simplePos x="0" y="0"/>
          <wp:positionH relativeFrom="column">
            <wp:posOffset>-2151957</wp:posOffset>
          </wp:positionH>
          <wp:positionV relativeFrom="paragraph">
            <wp:posOffset>-447040</wp:posOffset>
          </wp:positionV>
          <wp:extent cx="1776730" cy="3225338"/>
          <wp:effectExtent l="0" t="0" r="1270" b="0"/>
          <wp:wrapNone/>
          <wp:docPr id="44" name="Picture 44" descr="../../Gabala/Collateral/Finished/FInal/New/Letter_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ala/Collateral/Finished/FInal/New/Letter_head/letter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120" r="77289" b="69859"/>
                  <a:stretch/>
                </pic:blipFill>
                <pic:spPr bwMode="auto">
                  <a:xfrm>
                    <a:off x="0" y="0"/>
                    <a:ext cx="1776730" cy="32253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AFD1" w14:textId="5F559DCB" w:rsidR="007D6862" w:rsidRPr="00EC2204" w:rsidRDefault="00EC2204" w:rsidP="00EC2204">
    <w:pPr>
      <w:pStyle w:val="Header"/>
    </w:pPr>
    <w:r>
      <w:rPr>
        <w:noProof/>
        <w:lang w:val="en-US" w:eastAsia="ja-JP"/>
      </w:rPr>
      <w:drawing>
        <wp:anchor distT="0" distB="0" distL="114300" distR="114300" simplePos="0" relativeHeight="251657216" behindDoc="1" locked="0" layoutInCell="1" allowOverlap="1" wp14:anchorId="20F0F542" wp14:editId="24D8EA72">
          <wp:simplePos x="0" y="0"/>
          <wp:positionH relativeFrom="column">
            <wp:posOffset>-2152909</wp:posOffset>
          </wp:positionH>
          <wp:positionV relativeFrom="paragraph">
            <wp:posOffset>-450215</wp:posOffset>
          </wp:positionV>
          <wp:extent cx="1777284" cy="3914775"/>
          <wp:effectExtent l="0" t="0" r="1270" b="0"/>
          <wp:wrapNone/>
          <wp:docPr id="45" name="Picture 45" descr="../../Gabala/Collateral/Finished/FInal/New/Letter_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ala/Collateral/Finished/FInal/New/Letter_head/letter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120" r="77289" b="63402"/>
                  <a:stretch/>
                </pic:blipFill>
                <pic:spPr bwMode="auto">
                  <a:xfrm>
                    <a:off x="0" y="0"/>
                    <a:ext cx="1777284" cy="3914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4"/>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C6"/>
    <w:rsid w:val="00032396"/>
    <w:rsid w:val="00070CB5"/>
    <w:rsid w:val="000942EB"/>
    <w:rsid w:val="000B0352"/>
    <w:rsid w:val="00116136"/>
    <w:rsid w:val="00125A87"/>
    <w:rsid w:val="001306AD"/>
    <w:rsid w:val="0013387C"/>
    <w:rsid w:val="001435F8"/>
    <w:rsid w:val="00224187"/>
    <w:rsid w:val="00237507"/>
    <w:rsid w:val="00241C8E"/>
    <w:rsid w:val="002B2F8A"/>
    <w:rsid w:val="002C31CE"/>
    <w:rsid w:val="002F0F53"/>
    <w:rsid w:val="00321945"/>
    <w:rsid w:val="00336921"/>
    <w:rsid w:val="00343B6B"/>
    <w:rsid w:val="0035069A"/>
    <w:rsid w:val="0035130E"/>
    <w:rsid w:val="00352B28"/>
    <w:rsid w:val="00393C7C"/>
    <w:rsid w:val="003C4CA8"/>
    <w:rsid w:val="003D0D07"/>
    <w:rsid w:val="00410206"/>
    <w:rsid w:val="00435143"/>
    <w:rsid w:val="0044180A"/>
    <w:rsid w:val="00442CD4"/>
    <w:rsid w:val="00506F7C"/>
    <w:rsid w:val="00513A0A"/>
    <w:rsid w:val="005820BB"/>
    <w:rsid w:val="005D564C"/>
    <w:rsid w:val="00605CA4"/>
    <w:rsid w:val="00665362"/>
    <w:rsid w:val="00685EE0"/>
    <w:rsid w:val="006D3662"/>
    <w:rsid w:val="006E55F0"/>
    <w:rsid w:val="00711702"/>
    <w:rsid w:val="007D6862"/>
    <w:rsid w:val="007F5BFB"/>
    <w:rsid w:val="008025C7"/>
    <w:rsid w:val="00816D3F"/>
    <w:rsid w:val="008C2DEA"/>
    <w:rsid w:val="0093784C"/>
    <w:rsid w:val="009F2440"/>
    <w:rsid w:val="00A16BD8"/>
    <w:rsid w:val="00A33002"/>
    <w:rsid w:val="00A430C6"/>
    <w:rsid w:val="00A960F8"/>
    <w:rsid w:val="00AF31CA"/>
    <w:rsid w:val="00AF71C2"/>
    <w:rsid w:val="00B91E72"/>
    <w:rsid w:val="00BA383B"/>
    <w:rsid w:val="00C77406"/>
    <w:rsid w:val="00CA600F"/>
    <w:rsid w:val="00D37FEE"/>
    <w:rsid w:val="00D770B0"/>
    <w:rsid w:val="00D96326"/>
    <w:rsid w:val="00DF38BA"/>
    <w:rsid w:val="00E25788"/>
    <w:rsid w:val="00E40013"/>
    <w:rsid w:val="00E55B43"/>
    <w:rsid w:val="00EB3B51"/>
    <w:rsid w:val="00EC2204"/>
    <w:rsid w:val="00F0238D"/>
    <w:rsid w:val="00F31E90"/>
    <w:rsid w:val="00F639BA"/>
    <w:rsid w:val="00F65248"/>
    <w:rsid w:val="00F94E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8D9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
    <w:name w:val="Testo"/>
    <w:basedOn w:val="Normal"/>
    <w:qFormat/>
    <w:rsid w:val="00435143"/>
    <w:pPr>
      <w:spacing w:before="20" w:after="20"/>
    </w:pPr>
    <w:rPr>
      <w:rFonts w:ascii="Arial Narrow" w:eastAsia="Times New Roman" w:hAnsi="Arial Narrow" w:cs="Times New Roman"/>
      <w:sz w:val="20"/>
      <w:szCs w:val="20"/>
      <w:lang w:eastAsia="ko-KR"/>
    </w:rPr>
  </w:style>
  <w:style w:type="paragraph" w:customStyle="1" w:styleId="TITOLODESCRIZIONE">
    <w:name w:val="TITOLO DESCRIZIONE"/>
    <w:autoRedefine/>
    <w:qFormat/>
    <w:rsid w:val="00352B28"/>
    <w:pPr>
      <w:spacing w:before="20" w:after="20"/>
      <w:jc w:val="right"/>
    </w:pPr>
    <w:rPr>
      <w:rFonts w:ascii="Arial Narrow" w:eastAsia="Times New Roman" w:hAnsi="Arial Narrow" w:cs="Times New Roman"/>
      <w:b/>
      <w:bCs/>
      <w:sz w:val="20"/>
      <w:szCs w:val="20"/>
      <w:lang w:eastAsia="ko-KR"/>
    </w:rPr>
  </w:style>
  <w:style w:type="paragraph" w:styleId="Header">
    <w:name w:val="header"/>
    <w:basedOn w:val="Normal"/>
    <w:link w:val="HeaderChar"/>
    <w:uiPriority w:val="99"/>
    <w:unhideWhenUsed/>
    <w:rsid w:val="00A430C6"/>
    <w:pPr>
      <w:tabs>
        <w:tab w:val="center" w:pos="4819"/>
        <w:tab w:val="right" w:pos="9638"/>
      </w:tabs>
    </w:pPr>
  </w:style>
  <w:style w:type="character" w:customStyle="1" w:styleId="HeaderChar">
    <w:name w:val="Header Char"/>
    <w:basedOn w:val="DefaultParagraphFont"/>
    <w:link w:val="Header"/>
    <w:uiPriority w:val="99"/>
    <w:rsid w:val="00A430C6"/>
  </w:style>
  <w:style w:type="paragraph" w:styleId="Footer">
    <w:name w:val="footer"/>
    <w:basedOn w:val="Normal"/>
    <w:link w:val="FooterChar"/>
    <w:uiPriority w:val="99"/>
    <w:unhideWhenUsed/>
    <w:rsid w:val="00A430C6"/>
    <w:pPr>
      <w:tabs>
        <w:tab w:val="center" w:pos="4819"/>
        <w:tab w:val="right" w:pos="9638"/>
      </w:tabs>
    </w:pPr>
  </w:style>
  <w:style w:type="character" w:customStyle="1" w:styleId="FooterChar">
    <w:name w:val="Footer Char"/>
    <w:basedOn w:val="DefaultParagraphFont"/>
    <w:link w:val="Footer"/>
    <w:uiPriority w:val="99"/>
    <w:rsid w:val="00A430C6"/>
  </w:style>
  <w:style w:type="paragraph" w:styleId="BalloonText">
    <w:name w:val="Balloon Text"/>
    <w:basedOn w:val="Normal"/>
    <w:link w:val="BalloonTextChar"/>
    <w:uiPriority w:val="99"/>
    <w:semiHidden/>
    <w:unhideWhenUsed/>
    <w:rsid w:val="00A430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0C6"/>
    <w:rPr>
      <w:rFonts w:ascii="Lucida Grande" w:hAnsi="Lucida Grande" w:cs="Lucida Grande"/>
      <w:sz w:val="18"/>
      <w:szCs w:val="18"/>
    </w:rPr>
  </w:style>
  <w:style w:type="character" w:styleId="Hyperlink">
    <w:name w:val="Hyperlink"/>
    <w:basedOn w:val="DefaultParagraphFont"/>
    <w:uiPriority w:val="99"/>
    <w:unhideWhenUsed/>
    <w:rsid w:val="00A430C6"/>
    <w:rPr>
      <w:color w:val="0000FF" w:themeColor="hyperlink"/>
      <w:u w:val="single"/>
    </w:rPr>
  </w:style>
  <w:style w:type="paragraph" w:styleId="NormalWeb">
    <w:name w:val="Normal (Web)"/>
    <w:basedOn w:val="Normal"/>
    <w:uiPriority w:val="99"/>
    <w:unhideWhenUsed/>
    <w:rsid w:val="008025C7"/>
    <w:pPr>
      <w:spacing w:before="100" w:beforeAutospacing="1" w:after="100" w:afterAutospacing="1"/>
    </w:pPr>
    <w:rPr>
      <w:rFonts w:ascii="Times" w:eastAsia="MS Mincho" w:hAnsi="Times" w:cs="Times New Roman"/>
      <w:sz w:val="20"/>
      <w:szCs w:val="20"/>
      <w:lang w:val="it-CH" w:eastAsia="en-US"/>
    </w:rPr>
  </w:style>
  <w:style w:type="paragraph" w:styleId="NoSpacing">
    <w:name w:val="No Spacing"/>
    <w:uiPriority w:val="1"/>
    <w:qFormat/>
    <w:rsid w:val="00F94EB9"/>
  </w:style>
  <w:style w:type="paragraph" w:customStyle="1" w:styleId="xmsonormal">
    <w:name w:val="x_msonormal"/>
    <w:basedOn w:val="Normal"/>
    <w:uiPriority w:val="99"/>
    <w:rsid w:val="00241C8E"/>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24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0358">
      <w:bodyDiv w:val="1"/>
      <w:marLeft w:val="0"/>
      <w:marRight w:val="0"/>
      <w:marTop w:val="0"/>
      <w:marBottom w:val="0"/>
      <w:divBdr>
        <w:top w:val="none" w:sz="0" w:space="0" w:color="auto"/>
        <w:left w:val="none" w:sz="0" w:space="0" w:color="auto"/>
        <w:bottom w:val="none" w:sz="0" w:space="0" w:color="auto"/>
        <w:right w:val="none" w:sz="0" w:space="0" w:color="auto"/>
      </w:divBdr>
    </w:div>
    <w:div w:id="234632151">
      <w:bodyDiv w:val="1"/>
      <w:marLeft w:val="0"/>
      <w:marRight w:val="0"/>
      <w:marTop w:val="0"/>
      <w:marBottom w:val="0"/>
      <w:divBdr>
        <w:top w:val="none" w:sz="0" w:space="0" w:color="auto"/>
        <w:left w:val="none" w:sz="0" w:space="0" w:color="auto"/>
        <w:bottom w:val="none" w:sz="0" w:space="0" w:color="auto"/>
        <w:right w:val="none" w:sz="0" w:space="0" w:color="auto"/>
      </w:divBdr>
    </w:div>
    <w:div w:id="970401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0297-3B85-4BB3-BE9A-05DAF328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ACME</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dc:creator>
  <cp:keywords/>
  <dc:description/>
  <cp:lastModifiedBy>PR</cp:lastModifiedBy>
  <cp:revision>26</cp:revision>
  <dcterms:created xsi:type="dcterms:W3CDTF">2016-09-22T12:40:00Z</dcterms:created>
  <dcterms:modified xsi:type="dcterms:W3CDTF">2017-03-03T12:57:00Z</dcterms:modified>
</cp:coreProperties>
</file>